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CC" w:rsidRDefault="00846DCC" w:rsidP="00846D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5ED">
        <w:rPr>
          <w:rFonts w:ascii="Times New Roman" w:hAnsi="Times New Roman" w:cs="Times New Roman"/>
          <w:sz w:val="28"/>
          <w:szCs w:val="28"/>
        </w:rPr>
        <w:t>Рейтинговая система оценивания по физике для 10-11 классов</w:t>
      </w:r>
    </w:p>
    <w:p w:rsidR="00846DCC" w:rsidRPr="008275ED" w:rsidRDefault="00846DCC" w:rsidP="00846D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отдельных видов деятельности</w:t>
      </w:r>
      <w:r w:rsidRPr="008275ED">
        <w:rPr>
          <w:rFonts w:ascii="Times New Roman" w:hAnsi="Times New Roman" w:cs="Times New Roman"/>
          <w:sz w:val="28"/>
          <w:szCs w:val="28"/>
        </w:rPr>
        <w:t>.</w:t>
      </w:r>
    </w:p>
    <w:p w:rsidR="00846DCC" w:rsidRPr="008275ED" w:rsidRDefault="00846DCC" w:rsidP="00846D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275E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275ED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Критерии оценки уровней исполнения действий при выполнении учащимся лабораторных работ по физике </w:t>
      </w:r>
    </w:p>
    <w:p w:rsidR="00846DCC" w:rsidRPr="00A82052" w:rsidRDefault="00846DCC" w:rsidP="0084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6"/>
        <w:gridCol w:w="5387"/>
        <w:gridCol w:w="1134"/>
      </w:tblGrid>
      <w:tr w:rsidR="00846DCC" w:rsidRPr="00A82052" w:rsidTr="008F3ACF">
        <w:trPr>
          <w:trHeight w:val="647"/>
        </w:trPr>
        <w:tc>
          <w:tcPr>
            <w:tcW w:w="2551" w:type="dxa"/>
            <w:gridSpan w:val="2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0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Этапы выполнения </w:t>
            </w:r>
          </w:p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0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лабораторной работы </w:t>
            </w:r>
          </w:p>
        </w:tc>
        <w:tc>
          <w:tcPr>
            <w:tcW w:w="5387" w:type="dxa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ind w:right="-782"/>
              <w:rPr>
                <w:rFonts w:ascii="Times New Roman" w:hAnsi="Times New Roman" w:cs="Times New Roman"/>
                <w:color w:val="000000"/>
              </w:rPr>
            </w:pPr>
            <w:r w:rsidRPr="00A8205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Критерии оценивания выполнения задания </w:t>
            </w:r>
          </w:p>
        </w:tc>
        <w:tc>
          <w:tcPr>
            <w:tcW w:w="1134" w:type="dxa"/>
          </w:tcPr>
          <w:p w:rsidR="00846DCC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 w:rsidRPr="00A82052">
              <w:rPr>
                <w:rFonts w:ascii="Times New Roman" w:hAnsi="Times New Roman" w:cs="Times New Roman"/>
                <w:b/>
                <w:bCs/>
                <w:color w:val="000000"/>
              </w:rPr>
              <w:t>алл</w:t>
            </w:r>
          </w:p>
          <w:p w:rsidR="00846DCC" w:rsidRPr="009F5D5C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max – </w:t>
            </w:r>
            <w:r w:rsidR="009F5D5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min - 1</w:t>
            </w:r>
          </w:p>
        </w:tc>
      </w:tr>
      <w:tr w:rsidR="00846DCC" w:rsidRPr="00A82052" w:rsidTr="008F3ACF">
        <w:trPr>
          <w:trHeight w:val="841"/>
        </w:trPr>
        <w:tc>
          <w:tcPr>
            <w:tcW w:w="425" w:type="dxa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052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126" w:type="dxa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работы </w:t>
            </w:r>
          </w:p>
        </w:tc>
        <w:tc>
          <w:tcPr>
            <w:tcW w:w="5387" w:type="dxa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работы сформулирована как ожидаемый результат, т.е. назван результат, который должен быть получен. </w:t>
            </w:r>
          </w:p>
        </w:tc>
        <w:tc>
          <w:tcPr>
            <w:tcW w:w="1134" w:type="dxa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A8205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46DCC" w:rsidRPr="00A82052" w:rsidTr="008F3ACF">
        <w:trPr>
          <w:trHeight w:val="982"/>
        </w:trPr>
        <w:tc>
          <w:tcPr>
            <w:tcW w:w="425" w:type="dxa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052">
              <w:rPr>
                <w:rFonts w:ascii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2126" w:type="dxa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A82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результатов измерений и расчетов </w:t>
            </w:r>
          </w:p>
        </w:tc>
        <w:tc>
          <w:tcPr>
            <w:tcW w:w="5387" w:type="dxa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Схема установки </w:t>
            </w:r>
            <w:proofErr w:type="gramStart"/>
            <w:r w:rsidRPr="00A82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нарисована аккуратно карандашом Таблицы подготовлены</w:t>
            </w:r>
            <w:proofErr w:type="gramEnd"/>
            <w:r w:rsidRPr="00A82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аккуратно карандашом по линейке. Таблицы содержат данные промежуточных рас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четов, удобны для чтения и ана</w:t>
            </w:r>
            <w:r w:rsidRPr="00A82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лиза. </w:t>
            </w:r>
          </w:p>
        </w:tc>
        <w:tc>
          <w:tcPr>
            <w:tcW w:w="1134" w:type="dxa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052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846DCC" w:rsidRPr="00A82052" w:rsidTr="008F3ACF">
        <w:trPr>
          <w:trHeight w:val="1408"/>
        </w:trPr>
        <w:tc>
          <w:tcPr>
            <w:tcW w:w="425" w:type="dxa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052">
              <w:rPr>
                <w:rFonts w:ascii="Times New Roman" w:hAnsi="Times New Roman" w:cs="Times New Roman"/>
                <w:color w:val="000000"/>
              </w:rPr>
              <w:t xml:space="preserve">6. </w:t>
            </w:r>
          </w:p>
        </w:tc>
        <w:tc>
          <w:tcPr>
            <w:tcW w:w="2126" w:type="dxa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Вычисления искомых величин и  погрешностей измерения для ис</w:t>
            </w:r>
            <w:r w:rsidRPr="00A82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комых величин. </w:t>
            </w:r>
          </w:p>
        </w:tc>
        <w:tc>
          <w:tcPr>
            <w:tcW w:w="5387" w:type="dxa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 по схеме: формула →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исловые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значения→результат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</w:t>
            </w:r>
            <w:r w:rsidRPr="00A82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 конечного результата выполнена по схеме: значение величины ± погрешность ее измерения. При зап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иси результата значения всех ве</w:t>
            </w:r>
            <w:r w:rsidRPr="00A82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личин верно округлены. </w:t>
            </w:r>
          </w:p>
        </w:tc>
        <w:tc>
          <w:tcPr>
            <w:tcW w:w="1134" w:type="dxa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052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</w:tr>
      <w:tr w:rsidR="00846DCC" w:rsidRPr="00A82052" w:rsidTr="008F3ACF">
        <w:trPr>
          <w:trHeight w:val="1130"/>
        </w:trPr>
        <w:tc>
          <w:tcPr>
            <w:tcW w:w="425" w:type="dxa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052">
              <w:rPr>
                <w:rFonts w:ascii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2126" w:type="dxa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Вывод по работе </w:t>
            </w:r>
          </w:p>
        </w:tc>
        <w:tc>
          <w:tcPr>
            <w:tcW w:w="5387" w:type="dxa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2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Выводы содержат сопоставленные цели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и полученного ре</w:t>
            </w:r>
            <w:r w:rsidRPr="00A82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зультата; гипотезы и полученных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ависимостей; табличного и полу</w:t>
            </w:r>
            <w:r w:rsidRPr="00A820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ченного значений искомой величины; анализ причин расхождений. </w:t>
            </w:r>
          </w:p>
        </w:tc>
        <w:tc>
          <w:tcPr>
            <w:tcW w:w="1134" w:type="dxa"/>
          </w:tcPr>
          <w:p w:rsidR="00846DCC" w:rsidRPr="00A82052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2052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</w:tr>
    </w:tbl>
    <w:p w:rsidR="00846DCC" w:rsidRDefault="00846DCC" w:rsidP="00846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46DCC" w:rsidRPr="008275ED" w:rsidRDefault="00846DCC" w:rsidP="00846D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8275E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275ED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Таблица «стоимости» вида деятельности учащихся по физике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191"/>
      </w:tblGrid>
      <w:tr w:rsidR="00846DCC" w:rsidRPr="007249E8" w:rsidTr="008F3ACF">
        <w:trPr>
          <w:trHeight w:val="102"/>
        </w:trPr>
        <w:tc>
          <w:tcPr>
            <w:tcW w:w="8046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72659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Вид деятельности</w:t>
            </w:r>
            <w:r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 xml:space="preserve"> и критерии оценивания</w:t>
            </w:r>
          </w:p>
        </w:tc>
        <w:tc>
          <w:tcPr>
            <w:tcW w:w="1191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72659">
              <w:rPr>
                <w:rFonts w:ascii="Times New Roman" w:hAnsi="Times New Roman" w:cs="Times New Roman"/>
                <w:i/>
                <w:color w:val="000000"/>
              </w:rPr>
              <w:t>Б</w:t>
            </w:r>
            <w:r w:rsidRPr="007249E8">
              <w:rPr>
                <w:rFonts w:ascii="Times New Roman" w:hAnsi="Times New Roman" w:cs="Times New Roman"/>
                <w:i/>
                <w:color w:val="000000"/>
              </w:rPr>
              <w:t>алл</w:t>
            </w:r>
          </w:p>
        </w:tc>
      </w:tr>
      <w:tr w:rsidR="00846DCC" w:rsidRPr="007249E8" w:rsidTr="008F3ACF">
        <w:trPr>
          <w:trHeight w:val="102"/>
        </w:trPr>
        <w:tc>
          <w:tcPr>
            <w:tcW w:w="9237" w:type="dxa"/>
            <w:gridSpan w:val="2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b/>
                <w:bCs/>
                <w:color w:val="000000"/>
              </w:rPr>
              <w:t>Устный ответ</w:t>
            </w:r>
          </w:p>
        </w:tc>
      </w:tr>
      <w:tr w:rsidR="00846DCC" w:rsidRPr="007249E8" w:rsidTr="008F3ACF">
        <w:trPr>
          <w:trHeight w:val="293"/>
        </w:trPr>
        <w:tc>
          <w:tcPr>
            <w:tcW w:w="8046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дан полный, развернутый ответ на теоретический вопрос </w:t>
            </w:r>
          </w:p>
        </w:tc>
        <w:tc>
          <w:tcPr>
            <w:tcW w:w="1191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</w:tr>
      <w:tr w:rsidR="00846DCC" w:rsidRPr="007249E8" w:rsidTr="008F3ACF">
        <w:trPr>
          <w:trHeight w:val="227"/>
        </w:trPr>
        <w:tc>
          <w:tcPr>
            <w:tcW w:w="8046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дан полный, но недостаточно последовательный ответ на поставленный вопрос, но при этом показано умение выделять главное. </w:t>
            </w:r>
          </w:p>
        </w:tc>
        <w:tc>
          <w:tcPr>
            <w:tcW w:w="1191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</w:tr>
      <w:tr w:rsidR="00846DCC" w:rsidRPr="007249E8" w:rsidTr="008F3ACF">
        <w:trPr>
          <w:trHeight w:val="100"/>
        </w:trPr>
        <w:tc>
          <w:tcPr>
            <w:tcW w:w="8046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дан неполный ответ, логика и последовательность имеют существенные ошибки </w:t>
            </w:r>
          </w:p>
        </w:tc>
        <w:tc>
          <w:tcPr>
            <w:tcW w:w="1191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3-2 </w:t>
            </w:r>
          </w:p>
        </w:tc>
      </w:tr>
      <w:tr w:rsidR="00846DCC" w:rsidRPr="007249E8" w:rsidTr="008F3ACF">
        <w:trPr>
          <w:trHeight w:val="100"/>
        </w:trPr>
        <w:tc>
          <w:tcPr>
            <w:tcW w:w="8046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дан неполный ответ, логика и последовательность имеют существенные ошибки </w:t>
            </w:r>
          </w:p>
        </w:tc>
        <w:tc>
          <w:tcPr>
            <w:tcW w:w="1191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846DCC" w:rsidRPr="007249E8" w:rsidTr="008F3ACF">
        <w:trPr>
          <w:trHeight w:val="100"/>
        </w:trPr>
        <w:tc>
          <w:tcPr>
            <w:tcW w:w="8046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учащийся дает ответ на поставленный вопрос без осмысления связей между элементами. </w:t>
            </w:r>
          </w:p>
        </w:tc>
        <w:tc>
          <w:tcPr>
            <w:tcW w:w="1191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249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46DCC" w:rsidRPr="007249E8" w:rsidTr="008F3ACF">
        <w:trPr>
          <w:trHeight w:val="98"/>
        </w:trPr>
        <w:tc>
          <w:tcPr>
            <w:tcW w:w="9237" w:type="dxa"/>
            <w:gridSpan w:val="2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b/>
                <w:bCs/>
                <w:color w:val="000000"/>
              </w:rPr>
              <w:t>Решение физических задач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1236B">
              <w:rPr>
                <w:rFonts w:ascii="Times New Roman" w:hAnsi="Times New Roman" w:cs="Times New Roman"/>
                <w:bCs/>
                <w:color w:val="000000"/>
              </w:rPr>
              <w:t>(оценивается решение, которое привело к правильному результату)</w:t>
            </w:r>
          </w:p>
        </w:tc>
      </w:tr>
      <w:tr w:rsidR="00846DCC" w:rsidRPr="007249E8" w:rsidTr="008F3ACF">
        <w:trPr>
          <w:trHeight w:val="100"/>
        </w:trPr>
        <w:tc>
          <w:tcPr>
            <w:tcW w:w="8046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задание на «узнавание» основных физических объектов </w:t>
            </w:r>
          </w:p>
        </w:tc>
        <w:tc>
          <w:tcPr>
            <w:tcW w:w="1191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</w:tr>
      <w:tr w:rsidR="00846DCC" w:rsidRPr="007249E8" w:rsidTr="008F3ACF">
        <w:trPr>
          <w:trHeight w:val="100"/>
        </w:trPr>
        <w:tc>
          <w:tcPr>
            <w:tcW w:w="8046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с использованием одной формулы </w:t>
            </w:r>
          </w:p>
        </w:tc>
        <w:tc>
          <w:tcPr>
            <w:tcW w:w="1191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46DCC" w:rsidRPr="007249E8" w:rsidTr="008F3ACF">
        <w:trPr>
          <w:trHeight w:val="214"/>
        </w:trPr>
        <w:tc>
          <w:tcPr>
            <w:tcW w:w="8046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>с использованием одной формулы и анализом дополн</w:t>
            </w:r>
            <w:r>
              <w:rPr>
                <w:rFonts w:ascii="Times New Roman" w:hAnsi="Times New Roman" w:cs="Times New Roman"/>
                <w:color w:val="000000"/>
              </w:rPr>
              <w:t>ительных условий (перевод значе</w:t>
            </w:r>
            <w:r w:rsidRPr="007249E8">
              <w:rPr>
                <w:rFonts w:ascii="Times New Roman" w:hAnsi="Times New Roman" w:cs="Times New Roman"/>
                <w:color w:val="000000"/>
              </w:rPr>
              <w:t xml:space="preserve">ний величин из одних единиц в другие, анализ рисунка, графика и т. д.) </w:t>
            </w:r>
          </w:p>
        </w:tc>
        <w:tc>
          <w:tcPr>
            <w:tcW w:w="1191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7249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46DCC" w:rsidRPr="007249E8" w:rsidTr="008F3ACF">
        <w:trPr>
          <w:trHeight w:val="214"/>
        </w:trPr>
        <w:tc>
          <w:tcPr>
            <w:tcW w:w="8046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с использованием цепочки (3–5) формул по любым разделам с одним нестандартным элементом </w:t>
            </w:r>
          </w:p>
        </w:tc>
        <w:tc>
          <w:tcPr>
            <w:tcW w:w="1191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249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46DCC" w:rsidRPr="007249E8" w:rsidTr="008F3ACF">
        <w:trPr>
          <w:trHeight w:val="100"/>
        </w:trPr>
        <w:tc>
          <w:tcPr>
            <w:tcW w:w="8046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защита оригинального решения (точки зрения) </w:t>
            </w:r>
          </w:p>
        </w:tc>
        <w:tc>
          <w:tcPr>
            <w:tcW w:w="1191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249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46DCC" w:rsidRPr="007249E8" w:rsidTr="008F3ACF">
        <w:trPr>
          <w:trHeight w:val="100"/>
        </w:trPr>
        <w:tc>
          <w:tcPr>
            <w:tcW w:w="9237" w:type="dxa"/>
            <w:gridSpan w:val="2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659">
              <w:rPr>
                <w:rFonts w:ascii="Times New Roman" w:hAnsi="Times New Roman" w:cs="Times New Roman"/>
                <w:b/>
                <w:color w:val="000000"/>
              </w:rPr>
              <w:t>Элементы повышенной сложности</w:t>
            </w:r>
          </w:p>
        </w:tc>
      </w:tr>
      <w:tr w:rsidR="00846DCC" w:rsidRPr="007249E8" w:rsidTr="008F3ACF">
        <w:trPr>
          <w:trHeight w:val="100"/>
        </w:trPr>
        <w:tc>
          <w:tcPr>
            <w:tcW w:w="8046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решение олимпиадных задач (за 1 задачу) </w:t>
            </w:r>
          </w:p>
        </w:tc>
        <w:tc>
          <w:tcPr>
            <w:tcW w:w="1191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  <w:tr w:rsidR="00846DCC" w:rsidRPr="007249E8" w:rsidTr="008F3ACF">
        <w:trPr>
          <w:trHeight w:val="100"/>
        </w:trPr>
        <w:tc>
          <w:tcPr>
            <w:tcW w:w="8046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выполнение творческих проектов по предмету </w:t>
            </w:r>
          </w:p>
        </w:tc>
        <w:tc>
          <w:tcPr>
            <w:tcW w:w="1191" w:type="dxa"/>
          </w:tcPr>
          <w:p w:rsidR="00846DCC" w:rsidRPr="007249E8" w:rsidRDefault="00846DCC" w:rsidP="008F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9E8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</w:tr>
    </w:tbl>
    <w:p w:rsidR="00846DCC" w:rsidRDefault="00846DCC" w:rsidP="00846DCC"/>
    <w:p w:rsidR="001F75C3" w:rsidRDefault="001F75C3"/>
    <w:sectPr w:rsidR="001F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2C14"/>
    <w:multiLevelType w:val="hybridMultilevel"/>
    <w:tmpl w:val="E00E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39"/>
    <w:rsid w:val="00010EC1"/>
    <w:rsid w:val="00023554"/>
    <w:rsid w:val="000322B9"/>
    <w:rsid w:val="00040A5F"/>
    <w:rsid w:val="0004291E"/>
    <w:rsid w:val="0004520D"/>
    <w:rsid w:val="000457E9"/>
    <w:rsid w:val="00054835"/>
    <w:rsid w:val="00081852"/>
    <w:rsid w:val="000857E0"/>
    <w:rsid w:val="0008606A"/>
    <w:rsid w:val="0009002C"/>
    <w:rsid w:val="00093CFB"/>
    <w:rsid w:val="000943B3"/>
    <w:rsid w:val="00095E3F"/>
    <w:rsid w:val="00096503"/>
    <w:rsid w:val="000B460B"/>
    <w:rsid w:val="000D324A"/>
    <w:rsid w:val="000D3320"/>
    <w:rsid w:val="000E09EA"/>
    <w:rsid w:val="000E6380"/>
    <w:rsid w:val="000F23E7"/>
    <w:rsid w:val="000F414D"/>
    <w:rsid w:val="000F6B6E"/>
    <w:rsid w:val="0010394A"/>
    <w:rsid w:val="00106F10"/>
    <w:rsid w:val="00111D3D"/>
    <w:rsid w:val="00114324"/>
    <w:rsid w:val="00117FA1"/>
    <w:rsid w:val="001269EB"/>
    <w:rsid w:val="00134A38"/>
    <w:rsid w:val="00141873"/>
    <w:rsid w:val="00174682"/>
    <w:rsid w:val="00176332"/>
    <w:rsid w:val="00177E1C"/>
    <w:rsid w:val="00197455"/>
    <w:rsid w:val="001A3255"/>
    <w:rsid w:val="001A63D7"/>
    <w:rsid w:val="001B6FC2"/>
    <w:rsid w:val="001C2A83"/>
    <w:rsid w:val="001D3CE7"/>
    <w:rsid w:val="001F2038"/>
    <w:rsid w:val="001F75C3"/>
    <w:rsid w:val="002116BB"/>
    <w:rsid w:val="002215B0"/>
    <w:rsid w:val="0022760D"/>
    <w:rsid w:val="002348D5"/>
    <w:rsid w:val="002374CC"/>
    <w:rsid w:val="002504E0"/>
    <w:rsid w:val="002528E6"/>
    <w:rsid w:val="00253110"/>
    <w:rsid w:val="002727E9"/>
    <w:rsid w:val="00287C82"/>
    <w:rsid w:val="002A2747"/>
    <w:rsid w:val="002B7215"/>
    <w:rsid w:val="002C30CB"/>
    <w:rsid w:val="002D6AE7"/>
    <w:rsid w:val="002F3C7C"/>
    <w:rsid w:val="002F7716"/>
    <w:rsid w:val="002F7F37"/>
    <w:rsid w:val="003046FF"/>
    <w:rsid w:val="00311B05"/>
    <w:rsid w:val="00312965"/>
    <w:rsid w:val="00323FC6"/>
    <w:rsid w:val="0032536F"/>
    <w:rsid w:val="00326497"/>
    <w:rsid w:val="0033115A"/>
    <w:rsid w:val="0033521B"/>
    <w:rsid w:val="0034479A"/>
    <w:rsid w:val="00360E86"/>
    <w:rsid w:val="00367D5F"/>
    <w:rsid w:val="00371B55"/>
    <w:rsid w:val="00374AC4"/>
    <w:rsid w:val="00375BCA"/>
    <w:rsid w:val="003A7FCF"/>
    <w:rsid w:val="003B2B5F"/>
    <w:rsid w:val="003B7F6D"/>
    <w:rsid w:val="003C16FC"/>
    <w:rsid w:val="003D296F"/>
    <w:rsid w:val="003E0366"/>
    <w:rsid w:val="00413DD4"/>
    <w:rsid w:val="004515CD"/>
    <w:rsid w:val="00452F9D"/>
    <w:rsid w:val="0046774B"/>
    <w:rsid w:val="00482561"/>
    <w:rsid w:val="00486EA8"/>
    <w:rsid w:val="00497C60"/>
    <w:rsid w:val="004A0838"/>
    <w:rsid w:val="004F700F"/>
    <w:rsid w:val="004F762F"/>
    <w:rsid w:val="00516CCE"/>
    <w:rsid w:val="0052310D"/>
    <w:rsid w:val="00531CC5"/>
    <w:rsid w:val="00532BB1"/>
    <w:rsid w:val="00541330"/>
    <w:rsid w:val="005552D1"/>
    <w:rsid w:val="00561B59"/>
    <w:rsid w:val="00571916"/>
    <w:rsid w:val="00590176"/>
    <w:rsid w:val="005941BC"/>
    <w:rsid w:val="005A259B"/>
    <w:rsid w:val="005C1B78"/>
    <w:rsid w:val="005D02EC"/>
    <w:rsid w:val="005F25AB"/>
    <w:rsid w:val="0060426F"/>
    <w:rsid w:val="00617FDB"/>
    <w:rsid w:val="006304A7"/>
    <w:rsid w:val="00667E28"/>
    <w:rsid w:val="00692DB3"/>
    <w:rsid w:val="006A4B8E"/>
    <w:rsid w:val="006A7CD4"/>
    <w:rsid w:val="006C1444"/>
    <w:rsid w:val="006D0440"/>
    <w:rsid w:val="006D09AE"/>
    <w:rsid w:val="006D2002"/>
    <w:rsid w:val="006E411C"/>
    <w:rsid w:val="00705128"/>
    <w:rsid w:val="00715215"/>
    <w:rsid w:val="00735D53"/>
    <w:rsid w:val="007422C4"/>
    <w:rsid w:val="007473FC"/>
    <w:rsid w:val="00747E9F"/>
    <w:rsid w:val="007519F9"/>
    <w:rsid w:val="00755DCC"/>
    <w:rsid w:val="00765F16"/>
    <w:rsid w:val="007911A8"/>
    <w:rsid w:val="00792C08"/>
    <w:rsid w:val="00795002"/>
    <w:rsid w:val="007A0C9C"/>
    <w:rsid w:val="007B5200"/>
    <w:rsid w:val="007C5CCE"/>
    <w:rsid w:val="007E49DB"/>
    <w:rsid w:val="007E7BFB"/>
    <w:rsid w:val="007F2F9F"/>
    <w:rsid w:val="00806A5D"/>
    <w:rsid w:val="0081007C"/>
    <w:rsid w:val="0082647C"/>
    <w:rsid w:val="00846DCC"/>
    <w:rsid w:val="00851D9A"/>
    <w:rsid w:val="00852393"/>
    <w:rsid w:val="008571C6"/>
    <w:rsid w:val="008642CD"/>
    <w:rsid w:val="00864C31"/>
    <w:rsid w:val="0087044A"/>
    <w:rsid w:val="00870577"/>
    <w:rsid w:val="00873E1D"/>
    <w:rsid w:val="00886485"/>
    <w:rsid w:val="008B3E6D"/>
    <w:rsid w:val="008B4D84"/>
    <w:rsid w:val="008C5B02"/>
    <w:rsid w:val="008D1E44"/>
    <w:rsid w:val="008D1EA9"/>
    <w:rsid w:val="008E2AA0"/>
    <w:rsid w:val="008E3B03"/>
    <w:rsid w:val="008E684D"/>
    <w:rsid w:val="00905406"/>
    <w:rsid w:val="00950D86"/>
    <w:rsid w:val="009534F6"/>
    <w:rsid w:val="009548CD"/>
    <w:rsid w:val="009562EE"/>
    <w:rsid w:val="00960B0A"/>
    <w:rsid w:val="0097100B"/>
    <w:rsid w:val="00991392"/>
    <w:rsid w:val="009949BB"/>
    <w:rsid w:val="00996AFD"/>
    <w:rsid w:val="009A6EA2"/>
    <w:rsid w:val="009B0BDD"/>
    <w:rsid w:val="009C5AEC"/>
    <w:rsid w:val="009D0D59"/>
    <w:rsid w:val="009E0EED"/>
    <w:rsid w:val="009F332F"/>
    <w:rsid w:val="009F5D5C"/>
    <w:rsid w:val="00A02CFE"/>
    <w:rsid w:val="00A050D0"/>
    <w:rsid w:val="00A07F33"/>
    <w:rsid w:val="00A12C6F"/>
    <w:rsid w:val="00A14B6E"/>
    <w:rsid w:val="00A17C7C"/>
    <w:rsid w:val="00A4575D"/>
    <w:rsid w:val="00A50E92"/>
    <w:rsid w:val="00A578F1"/>
    <w:rsid w:val="00A61C79"/>
    <w:rsid w:val="00A7368E"/>
    <w:rsid w:val="00A73943"/>
    <w:rsid w:val="00A754F7"/>
    <w:rsid w:val="00A75515"/>
    <w:rsid w:val="00A90A9A"/>
    <w:rsid w:val="00A97903"/>
    <w:rsid w:val="00AD5364"/>
    <w:rsid w:val="00AD778A"/>
    <w:rsid w:val="00AE6663"/>
    <w:rsid w:val="00B21EAE"/>
    <w:rsid w:val="00B227BD"/>
    <w:rsid w:val="00B25AC9"/>
    <w:rsid w:val="00B30917"/>
    <w:rsid w:val="00B36000"/>
    <w:rsid w:val="00B54F0E"/>
    <w:rsid w:val="00B72EAA"/>
    <w:rsid w:val="00B749E1"/>
    <w:rsid w:val="00B76807"/>
    <w:rsid w:val="00B817CC"/>
    <w:rsid w:val="00BA5DD0"/>
    <w:rsid w:val="00BB0B57"/>
    <w:rsid w:val="00BB43AB"/>
    <w:rsid w:val="00BB5EFD"/>
    <w:rsid w:val="00BD0076"/>
    <w:rsid w:val="00BD3E98"/>
    <w:rsid w:val="00BF06D3"/>
    <w:rsid w:val="00BF362C"/>
    <w:rsid w:val="00C05864"/>
    <w:rsid w:val="00C136C1"/>
    <w:rsid w:val="00C156B7"/>
    <w:rsid w:val="00C257B2"/>
    <w:rsid w:val="00C43676"/>
    <w:rsid w:val="00C45E75"/>
    <w:rsid w:val="00C46276"/>
    <w:rsid w:val="00C77BDD"/>
    <w:rsid w:val="00C82CC4"/>
    <w:rsid w:val="00C83694"/>
    <w:rsid w:val="00CA656F"/>
    <w:rsid w:val="00CE42D7"/>
    <w:rsid w:val="00CE4EC8"/>
    <w:rsid w:val="00CE5029"/>
    <w:rsid w:val="00CE5567"/>
    <w:rsid w:val="00D01973"/>
    <w:rsid w:val="00D106E7"/>
    <w:rsid w:val="00D12503"/>
    <w:rsid w:val="00D20D73"/>
    <w:rsid w:val="00D25250"/>
    <w:rsid w:val="00D435EB"/>
    <w:rsid w:val="00D66C0D"/>
    <w:rsid w:val="00D675A1"/>
    <w:rsid w:val="00D90E5D"/>
    <w:rsid w:val="00D97FDD"/>
    <w:rsid w:val="00DA608D"/>
    <w:rsid w:val="00DA6839"/>
    <w:rsid w:val="00DC5396"/>
    <w:rsid w:val="00DC7D5F"/>
    <w:rsid w:val="00DE6DA4"/>
    <w:rsid w:val="00DF5D13"/>
    <w:rsid w:val="00E06D94"/>
    <w:rsid w:val="00E2038E"/>
    <w:rsid w:val="00E40EAB"/>
    <w:rsid w:val="00E454D5"/>
    <w:rsid w:val="00E55E2B"/>
    <w:rsid w:val="00E5793D"/>
    <w:rsid w:val="00E63B0F"/>
    <w:rsid w:val="00E67057"/>
    <w:rsid w:val="00E803C8"/>
    <w:rsid w:val="00E9354B"/>
    <w:rsid w:val="00E96E5A"/>
    <w:rsid w:val="00EA4661"/>
    <w:rsid w:val="00EC259D"/>
    <w:rsid w:val="00EC4BE4"/>
    <w:rsid w:val="00ED076F"/>
    <w:rsid w:val="00ED4407"/>
    <w:rsid w:val="00F00634"/>
    <w:rsid w:val="00F049EB"/>
    <w:rsid w:val="00F072CB"/>
    <w:rsid w:val="00F1096B"/>
    <w:rsid w:val="00F20822"/>
    <w:rsid w:val="00F2443E"/>
    <w:rsid w:val="00F33572"/>
    <w:rsid w:val="00F35D24"/>
    <w:rsid w:val="00F52DA7"/>
    <w:rsid w:val="00F54552"/>
    <w:rsid w:val="00F66B3F"/>
    <w:rsid w:val="00F8321A"/>
    <w:rsid w:val="00F965E9"/>
    <w:rsid w:val="00FA0223"/>
    <w:rsid w:val="00FA6AB1"/>
    <w:rsid w:val="00FC4A97"/>
    <w:rsid w:val="00FC5627"/>
    <w:rsid w:val="00FD1928"/>
    <w:rsid w:val="00FD5513"/>
    <w:rsid w:val="00FD611E"/>
    <w:rsid w:val="00FF26E0"/>
    <w:rsid w:val="00FF2F76"/>
    <w:rsid w:val="00FF3F47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2020-02-13T06:53:00Z</dcterms:created>
  <dcterms:modified xsi:type="dcterms:W3CDTF">2020-02-13T07:02:00Z</dcterms:modified>
</cp:coreProperties>
</file>